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7A5" w:rsidRDefault="007E67A5" w:rsidP="007E67A5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 w:val="0"/>
          <w:bCs/>
          <w:i/>
          <w:iCs/>
          <w:sz w:val="24"/>
          <w:szCs w:val="24"/>
          <w:u w:val="single"/>
        </w:rPr>
      </w:pPr>
      <w:r>
        <w:rPr>
          <w:rFonts w:cs="Tahoma"/>
          <w:bCs/>
          <w:i/>
          <w:iCs/>
          <w:sz w:val="24"/>
          <w:szCs w:val="24"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107FB3" w:rsidRDefault="0073084D" w:rsidP="00107FB3">
      <w:pPr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107FB3" w:rsidRPr="00EC3C90">
        <w:rPr>
          <w:sz w:val="28"/>
          <w:szCs w:val="28"/>
        </w:rPr>
        <w:t>/</w:t>
      </w:r>
      <w:r w:rsidR="00EC3C90" w:rsidRPr="00EC3C90">
        <w:rPr>
          <w:sz w:val="28"/>
          <w:szCs w:val="28"/>
        </w:rPr>
        <w:t>11</w:t>
      </w:r>
      <w:r w:rsidR="00107FB3" w:rsidRPr="00EC3C90">
        <w:rPr>
          <w:sz w:val="28"/>
          <w:szCs w:val="28"/>
        </w:rPr>
        <w:t xml:space="preserve">   </w:t>
      </w:r>
      <w:r w:rsidR="00107FB3" w:rsidRPr="00371843">
        <w:rPr>
          <w:sz w:val="28"/>
          <w:szCs w:val="28"/>
        </w:rPr>
        <w:t xml:space="preserve">Městský </w:t>
      </w:r>
      <w:r w:rsidR="00107FB3" w:rsidRPr="004549AA">
        <w:rPr>
          <w:sz w:val="28"/>
          <w:szCs w:val="28"/>
        </w:rPr>
        <w:t>ústav sociálních služeb Strakonice</w:t>
      </w:r>
    </w:p>
    <w:p w:rsidR="00107FB3" w:rsidRDefault="00107FB3" w:rsidP="00107FB3">
      <w:pPr>
        <w:jc w:val="both"/>
        <w:rPr>
          <w:sz w:val="28"/>
          <w:szCs w:val="28"/>
        </w:rPr>
      </w:pPr>
    </w:p>
    <w:p w:rsidR="00107FB3" w:rsidRDefault="00107FB3" w:rsidP="00107FB3">
      <w:pPr>
        <w:jc w:val="both"/>
        <w:rPr>
          <w:sz w:val="28"/>
          <w:szCs w:val="28"/>
        </w:rPr>
      </w:pPr>
    </w:p>
    <w:p w:rsidR="00107FB3" w:rsidRDefault="00107FB3" w:rsidP="00107FB3">
      <w:pPr>
        <w:jc w:val="both"/>
        <w:rPr>
          <w:sz w:val="28"/>
          <w:szCs w:val="28"/>
        </w:rPr>
      </w:pPr>
    </w:p>
    <w:p w:rsidR="00107FB3" w:rsidRDefault="00107FB3" w:rsidP="00107FB3">
      <w:pPr>
        <w:jc w:val="both"/>
        <w:rPr>
          <w:sz w:val="28"/>
          <w:szCs w:val="28"/>
        </w:rPr>
      </w:pPr>
    </w:p>
    <w:p w:rsidR="00107FB3" w:rsidRDefault="00107FB3" w:rsidP="00107FB3">
      <w:pPr>
        <w:jc w:val="center"/>
        <w:rPr>
          <w:sz w:val="28"/>
          <w:szCs w:val="28"/>
          <w:u w:val="single"/>
        </w:rPr>
      </w:pPr>
      <w:r w:rsidRPr="004549AA">
        <w:rPr>
          <w:sz w:val="28"/>
          <w:szCs w:val="28"/>
          <w:u w:val="single"/>
        </w:rPr>
        <w:t>Městský úřad Strakonice</w:t>
      </w:r>
    </w:p>
    <w:p w:rsidR="00107FB3" w:rsidRDefault="00107FB3" w:rsidP="00107FB3">
      <w:pPr>
        <w:jc w:val="center"/>
        <w:rPr>
          <w:sz w:val="28"/>
          <w:szCs w:val="28"/>
          <w:u w:val="single"/>
        </w:rPr>
      </w:pPr>
    </w:p>
    <w:p w:rsidR="00107FB3" w:rsidRDefault="00107FB3" w:rsidP="00107FB3">
      <w:pPr>
        <w:jc w:val="center"/>
        <w:rPr>
          <w:sz w:val="28"/>
          <w:szCs w:val="28"/>
          <w:u w:val="single"/>
        </w:rPr>
      </w:pPr>
    </w:p>
    <w:p w:rsidR="00107FB3" w:rsidRDefault="00107FB3" w:rsidP="00107FB3">
      <w:pPr>
        <w:jc w:val="center"/>
        <w:rPr>
          <w:sz w:val="28"/>
          <w:szCs w:val="28"/>
          <w:u w:val="single"/>
        </w:rPr>
      </w:pPr>
    </w:p>
    <w:p w:rsidR="00107FB3" w:rsidRDefault="00107FB3" w:rsidP="00107FB3">
      <w:pPr>
        <w:pStyle w:val="Nadpis2"/>
      </w:pPr>
      <w:r>
        <w:t>Návrh usnesení RM</w:t>
      </w:r>
    </w:p>
    <w:p w:rsidR="00107FB3" w:rsidRDefault="00107FB3" w:rsidP="00107FB3"/>
    <w:p w:rsidR="00107FB3" w:rsidRDefault="00107FB3" w:rsidP="00107FB3"/>
    <w:p w:rsidR="00107FB3" w:rsidRPr="00524E76" w:rsidRDefault="00107FB3" w:rsidP="00107FB3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Přijetí dar</w:t>
      </w:r>
      <w:r w:rsidR="0073084D">
        <w:rPr>
          <w:sz w:val="28"/>
          <w:szCs w:val="28"/>
          <w:u w:val="single"/>
        </w:rPr>
        <w:t>ů</w:t>
      </w:r>
    </w:p>
    <w:p w:rsidR="00107FB3" w:rsidRDefault="00107FB3" w:rsidP="00107FB3">
      <w:pPr>
        <w:jc w:val="center"/>
        <w:rPr>
          <w:b w:val="0"/>
          <w:sz w:val="24"/>
          <w:szCs w:val="24"/>
        </w:rPr>
      </w:pPr>
    </w:p>
    <w:p w:rsidR="00107FB3" w:rsidRDefault="00107FB3" w:rsidP="00107FB3">
      <w:pPr>
        <w:jc w:val="center"/>
        <w:rPr>
          <w:b w:val="0"/>
          <w:sz w:val="24"/>
          <w:szCs w:val="24"/>
        </w:rPr>
      </w:pPr>
    </w:p>
    <w:p w:rsidR="00107FB3" w:rsidRDefault="00107FB3" w:rsidP="00107FB3">
      <w:pPr>
        <w:jc w:val="center"/>
        <w:rPr>
          <w:b w:val="0"/>
          <w:sz w:val="24"/>
          <w:szCs w:val="24"/>
        </w:rPr>
      </w:pPr>
    </w:p>
    <w:p w:rsidR="00107FB3" w:rsidRDefault="00107FB3" w:rsidP="00107FB3">
      <w:pPr>
        <w:jc w:val="center"/>
        <w:rPr>
          <w:b w:val="0"/>
          <w:sz w:val="24"/>
          <w:szCs w:val="24"/>
        </w:rPr>
      </w:pPr>
    </w:p>
    <w:p w:rsidR="00107FB3" w:rsidRDefault="00107FB3" w:rsidP="00107FB3">
      <w:pPr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K projednání v Radě města dne </w:t>
      </w:r>
      <w:r w:rsidR="0073084D">
        <w:rPr>
          <w:b w:val="0"/>
          <w:sz w:val="24"/>
          <w:szCs w:val="24"/>
        </w:rPr>
        <w:t>22</w:t>
      </w:r>
      <w:r>
        <w:rPr>
          <w:b w:val="0"/>
          <w:sz w:val="24"/>
          <w:szCs w:val="24"/>
        </w:rPr>
        <w:t xml:space="preserve">. </w:t>
      </w:r>
      <w:r w:rsidR="0073084D">
        <w:rPr>
          <w:b w:val="0"/>
          <w:sz w:val="24"/>
          <w:szCs w:val="24"/>
        </w:rPr>
        <w:t>července</w:t>
      </w:r>
      <w:r>
        <w:rPr>
          <w:b w:val="0"/>
          <w:sz w:val="24"/>
          <w:szCs w:val="24"/>
        </w:rPr>
        <w:t xml:space="preserve"> 2020</w:t>
      </w:r>
    </w:p>
    <w:p w:rsidR="00107FB3" w:rsidRPr="00467CF1" w:rsidRDefault="00107FB3" w:rsidP="00107FB3">
      <w:pPr>
        <w:jc w:val="center"/>
        <w:rPr>
          <w:b w:val="0"/>
          <w:sz w:val="24"/>
          <w:szCs w:val="24"/>
        </w:rPr>
      </w:pPr>
    </w:p>
    <w:p w:rsidR="00107FB3" w:rsidRDefault="00107FB3" w:rsidP="00107FB3">
      <w:pPr>
        <w:rPr>
          <w:sz w:val="24"/>
        </w:rPr>
      </w:pPr>
      <w:r w:rsidRPr="003A214B">
        <w:rPr>
          <w:sz w:val="24"/>
        </w:rPr>
        <w:t>Rada města:</w:t>
      </w:r>
    </w:p>
    <w:p w:rsidR="00107FB3" w:rsidRPr="003A214B" w:rsidRDefault="00107FB3" w:rsidP="00107FB3">
      <w:pPr>
        <w:rPr>
          <w:sz w:val="24"/>
        </w:rPr>
      </w:pPr>
    </w:p>
    <w:p w:rsidR="00107FB3" w:rsidRDefault="00107FB3" w:rsidP="00107FB3">
      <w:pPr>
        <w:jc w:val="both"/>
        <w:rPr>
          <w:sz w:val="24"/>
          <w:u w:val="single"/>
        </w:rPr>
      </w:pPr>
      <w:r w:rsidRPr="002E336B">
        <w:rPr>
          <w:sz w:val="24"/>
          <w:u w:val="single"/>
        </w:rPr>
        <w:t>I. Souhlasí</w:t>
      </w:r>
    </w:p>
    <w:p w:rsidR="00107FB3" w:rsidRDefault="00107FB3" w:rsidP="00107FB3">
      <w:pPr>
        <w:jc w:val="both"/>
        <w:rPr>
          <w:b w:val="0"/>
          <w:sz w:val="24"/>
        </w:rPr>
      </w:pPr>
      <w:r w:rsidRPr="002E336B">
        <w:rPr>
          <w:b w:val="0"/>
          <w:sz w:val="24"/>
        </w:rPr>
        <w:t>s přijetím dar</w:t>
      </w:r>
      <w:r w:rsidR="0073084D">
        <w:rPr>
          <w:b w:val="0"/>
          <w:sz w:val="24"/>
        </w:rPr>
        <w:t>ů</w:t>
      </w:r>
      <w:r>
        <w:rPr>
          <w:b w:val="0"/>
          <w:sz w:val="24"/>
        </w:rPr>
        <w:t xml:space="preserve"> dle § 27, odst. 7</w:t>
      </w:r>
      <w:r w:rsidRPr="002E336B">
        <w:rPr>
          <w:b w:val="0"/>
          <w:sz w:val="24"/>
        </w:rPr>
        <w:t xml:space="preserve">, písm. b), zákona č. 250/2000 Sb., </w:t>
      </w:r>
      <w:r w:rsidRPr="00B65802">
        <w:rPr>
          <w:b w:val="0"/>
          <w:sz w:val="24"/>
          <w:szCs w:val="24"/>
        </w:rPr>
        <w:t>o rozpočtových</w:t>
      </w:r>
      <w:r w:rsidRPr="002E336B">
        <w:rPr>
          <w:b w:val="0"/>
          <w:sz w:val="24"/>
        </w:rPr>
        <w:t xml:space="preserve"> pravidlech územních rozpočtů</w:t>
      </w:r>
      <w:r>
        <w:rPr>
          <w:b w:val="0"/>
          <w:sz w:val="24"/>
        </w:rPr>
        <w:t>,</w:t>
      </w:r>
      <w:r w:rsidRPr="002E336B">
        <w:rPr>
          <w:b w:val="0"/>
          <w:sz w:val="24"/>
        </w:rPr>
        <w:t xml:space="preserve"> ve znění pozdějších předpisů</w:t>
      </w:r>
      <w:r>
        <w:rPr>
          <w:b w:val="0"/>
          <w:sz w:val="24"/>
        </w:rPr>
        <w:t xml:space="preserve">, </w:t>
      </w:r>
    </w:p>
    <w:p w:rsidR="00107FB3" w:rsidRDefault="00107FB3" w:rsidP="00107FB3">
      <w:pPr>
        <w:jc w:val="both"/>
        <w:rPr>
          <w:b w:val="0"/>
          <w:sz w:val="24"/>
        </w:rPr>
      </w:pPr>
    </w:p>
    <w:p w:rsidR="0073084D" w:rsidRPr="0073084D" w:rsidRDefault="0073084D" w:rsidP="0073084D">
      <w:pPr>
        <w:numPr>
          <w:ilvl w:val="0"/>
          <w:numId w:val="1"/>
        </w:numPr>
        <w:jc w:val="both"/>
        <w:rPr>
          <w:rFonts w:eastAsia="Times New Roman"/>
          <w:b w:val="0"/>
          <w:bCs/>
          <w:sz w:val="24"/>
          <w:szCs w:val="24"/>
        </w:rPr>
      </w:pPr>
      <w:r w:rsidRPr="0073084D">
        <w:rPr>
          <w:rFonts w:eastAsia="Times New Roman"/>
          <w:b w:val="0"/>
          <w:bCs/>
          <w:sz w:val="24"/>
          <w:szCs w:val="24"/>
        </w:rPr>
        <w:t xml:space="preserve">pro potřeby </w:t>
      </w:r>
      <w:r w:rsidRPr="0073084D">
        <w:rPr>
          <w:rFonts w:eastAsia="Times New Roman"/>
          <w:bCs/>
          <w:sz w:val="24"/>
          <w:szCs w:val="24"/>
        </w:rPr>
        <w:t>Domova pro seniory a DZR, Rybniční 1282, 386 01  Strakonice</w:t>
      </w:r>
    </w:p>
    <w:p w:rsidR="0073084D" w:rsidRPr="0073084D" w:rsidRDefault="0073084D" w:rsidP="0073084D">
      <w:pPr>
        <w:jc w:val="both"/>
        <w:rPr>
          <w:rFonts w:eastAsia="Times New Roman"/>
          <w:b w:val="0"/>
          <w:bCs/>
          <w:sz w:val="24"/>
          <w:szCs w:val="24"/>
        </w:rPr>
      </w:pPr>
    </w:p>
    <w:p w:rsidR="0073084D" w:rsidRDefault="0073084D" w:rsidP="0073084D">
      <w:pPr>
        <w:ind w:left="366" w:firstLine="708"/>
        <w:jc w:val="both"/>
        <w:rPr>
          <w:sz w:val="24"/>
        </w:rPr>
      </w:pPr>
      <w:bookmarkStart w:id="0" w:name="_GoBack"/>
      <w:bookmarkEnd w:id="0"/>
      <w:r w:rsidRPr="0073084D">
        <w:rPr>
          <w:sz w:val="24"/>
        </w:rPr>
        <w:t xml:space="preserve">peněžní dar v celkové výši </w:t>
      </w:r>
      <w:r>
        <w:rPr>
          <w:sz w:val="24"/>
        </w:rPr>
        <w:t>50</w:t>
      </w:r>
      <w:r w:rsidRPr="0073084D">
        <w:rPr>
          <w:sz w:val="24"/>
        </w:rPr>
        <w:t xml:space="preserve"> 000 Kč</w:t>
      </w:r>
    </w:p>
    <w:p w:rsidR="0073084D" w:rsidRPr="0073084D" w:rsidRDefault="0073084D" w:rsidP="0073084D">
      <w:pPr>
        <w:ind w:left="366" w:firstLine="708"/>
        <w:jc w:val="both"/>
        <w:rPr>
          <w:b w:val="0"/>
          <w:sz w:val="24"/>
        </w:rPr>
      </w:pPr>
    </w:p>
    <w:p w:rsidR="0073084D" w:rsidRPr="0073084D" w:rsidRDefault="0073084D" w:rsidP="0073084D">
      <w:pPr>
        <w:numPr>
          <w:ilvl w:val="0"/>
          <w:numId w:val="3"/>
        </w:numPr>
        <w:contextualSpacing/>
        <w:jc w:val="both"/>
        <w:rPr>
          <w:rFonts w:eastAsia="Times New Roman"/>
          <w:sz w:val="24"/>
          <w:szCs w:val="24"/>
        </w:rPr>
      </w:pPr>
      <w:r w:rsidRPr="0073084D">
        <w:rPr>
          <w:rFonts w:eastAsia="Times New Roman"/>
          <w:b w:val="0"/>
          <w:sz w:val="24"/>
          <w:szCs w:val="24"/>
        </w:rPr>
        <w:t xml:space="preserve">na </w:t>
      </w:r>
      <w:r w:rsidRPr="0073084D">
        <w:rPr>
          <w:rFonts w:eastAsia="Times New Roman"/>
          <w:sz w:val="24"/>
          <w:szCs w:val="24"/>
        </w:rPr>
        <w:t>plavecké závody</w:t>
      </w:r>
      <w:r w:rsidRPr="0073084D">
        <w:rPr>
          <w:rFonts w:eastAsia="Times New Roman"/>
          <w:b w:val="0"/>
          <w:sz w:val="24"/>
          <w:szCs w:val="24"/>
        </w:rPr>
        <w:t xml:space="preserve"> pořádané </w:t>
      </w:r>
      <w:r w:rsidRPr="0073084D">
        <w:rPr>
          <w:rFonts w:eastAsia="Times New Roman"/>
          <w:sz w:val="24"/>
          <w:szCs w:val="24"/>
        </w:rPr>
        <w:t>Denním stacionářem pro mentálně postižené děti, mládež a dospělé</w:t>
      </w:r>
      <w:r w:rsidRPr="0073084D">
        <w:rPr>
          <w:rFonts w:eastAsia="Times New Roman"/>
          <w:b w:val="0"/>
          <w:sz w:val="24"/>
          <w:szCs w:val="24"/>
        </w:rPr>
        <w:t xml:space="preserve">, Ellerova 160, 386 01 Strakonice, které se budou konat ve středu </w:t>
      </w:r>
      <w:r>
        <w:rPr>
          <w:rFonts w:eastAsia="Times New Roman"/>
          <w:b w:val="0"/>
          <w:sz w:val="24"/>
          <w:szCs w:val="24"/>
        </w:rPr>
        <w:t>2</w:t>
      </w:r>
      <w:r w:rsidRPr="0073084D">
        <w:rPr>
          <w:rFonts w:eastAsia="Times New Roman"/>
          <w:b w:val="0"/>
          <w:sz w:val="24"/>
          <w:szCs w:val="24"/>
        </w:rPr>
        <w:t>5. </w:t>
      </w:r>
      <w:r>
        <w:rPr>
          <w:rFonts w:eastAsia="Times New Roman"/>
          <w:b w:val="0"/>
          <w:sz w:val="24"/>
          <w:szCs w:val="24"/>
        </w:rPr>
        <w:t>listopadu</w:t>
      </w:r>
      <w:r w:rsidRPr="0073084D">
        <w:rPr>
          <w:rFonts w:eastAsia="Times New Roman"/>
          <w:b w:val="0"/>
          <w:sz w:val="24"/>
          <w:szCs w:val="24"/>
        </w:rPr>
        <w:t xml:space="preserve"> 2</w:t>
      </w:r>
      <w:r>
        <w:rPr>
          <w:rFonts w:eastAsia="Times New Roman"/>
          <w:b w:val="0"/>
          <w:sz w:val="24"/>
          <w:szCs w:val="24"/>
        </w:rPr>
        <w:t>020</w:t>
      </w:r>
      <w:r w:rsidRPr="0073084D">
        <w:rPr>
          <w:rFonts w:eastAsia="Times New Roman"/>
          <w:b w:val="0"/>
          <w:sz w:val="24"/>
          <w:szCs w:val="24"/>
        </w:rPr>
        <w:t xml:space="preserve"> v areálu Plaveckého stadionu, Na Křemelce 305, 386</w:t>
      </w:r>
      <w:r w:rsidRPr="0073084D">
        <w:rPr>
          <w:rFonts w:eastAsia="Times New Roman"/>
          <w:sz w:val="24"/>
          <w:szCs w:val="24"/>
        </w:rPr>
        <w:t> </w:t>
      </w:r>
      <w:r w:rsidRPr="0073084D">
        <w:rPr>
          <w:rFonts w:eastAsia="Times New Roman"/>
          <w:b w:val="0"/>
          <w:sz w:val="24"/>
          <w:szCs w:val="24"/>
        </w:rPr>
        <w:t xml:space="preserve">01  Strakonice </w:t>
      </w:r>
    </w:p>
    <w:p w:rsidR="0073084D" w:rsidRPr="0073084D" w:rsidRDefault="0073084D" w:rsidP="0073084D">
      <w:pPr>
        <w:spacing w:before="240"/>
        <w:ind w:left="851" w:firstLine="223"/>
        <w:jc w:val="both"/>
        <w:rPr>
          <w:sz w:val="24"/>
        </w:rPr>
      </w:pPr>
      <w:r w:rsidRPr="0073084D">
        <w:rPr>
          <w:b w:val="0"/>
          <w:sz w:val="24"/>
        </w:rPr>
        <w:t xml:space="preserve">od firmy </w:t>
      </w:r>
      <w:r w:rsidRPr="0073084D">
        <w:rPr>
          <w:sz w:val="24"/>
        </w:rPr>
        <w:t>SWIETELSKY stavební s.r.o.</w:t>
      </w:r>
    </w:p>
    <w:p w:rsidR="0073084D" w:rsidRPr="0073084D" w:rsidRDefault="0073084D" w:rsidP="0073084D">
      <w:pPr>
        <w:ind w:left="366" w:firstLine="708"/>
        <w:jc w:val="both"/>
        <w:rPr>
          <w:b w:val="0"/>
          <w:sz w:val="24"/>
        </w:rPr>
      </w:pPr>
      <w:r w:rsidRPr="0073084D">
        <w:rPr>
          <w:b w:val="0"/>
          <w:sz w:val="24"/>
        </w:rPr>
        <w:t xml:space="preserve">se sídlem </w:t>
      </w:r>
      <w:r w:rsidRPr="0073084D">
        <w:rPr>
          <w:rFonts w:eastAsia="Times New Roman"/>
          <w:b w:val="0"/>
          <w:sz w:val="22"/>
          <w:szCs w:val="22"/>
        </w:rPr>
        <w:t>Pražská tř. 495/58, 370 04  České Budějovice</w:t>
      </w:r>
      <w:r w:rsidRPr="0073084D">
        <w:rPr>
          <w:b w:val="0"/>
          <w:sz w:val="24"/>
        </w:rPr>
        <w:t xml:space="preserve"> </w:t>
      </w:r>
    </w:p>
    <w:p w:rsidR="0073084D" w:rsidRPr="0073084D" w:rsidRDefault="0073084D" w:rsidP="0073084D">
      <w:pPr>
        <w:ind w:left="366" w:firstLine="708"/>
        <w:jc w:val="both"/>
        <w:rPr>
          <w:b w:val="0"/>
          <w:sz w:val="24"/>
        </w:rPr>
      </w:pPr>
      <w:r w:rsidRPr="0073084D">
        <w:rPr>
          <w:b w:val="0"/>
          <w:sz w:val="24"/>
        </w:rPr>
        <w:t>IČO: 48035599</w:t>
      </w:r>
    </w:p>
    <w:p w:rsidR="0073084D" w:rsidRPr="0073084D" w:rsidRDefault="0073084D" w:rsidP="0073084D">
      <w:pPr>
        <w:ind w:left="366" w:firstLine="708"/>
        <w:jc w:val="both"/>
        <w:rPr>
          <w:b w:val="0"/>
          <w:sz w:val="24"/>
        </w:rPr>
      </w:pPr>
      <w:r w:rsidRPr="0073084D">
        <w:rPr>
          <w:b w:val="0"/>
          <w:sz w:val="24"/>
        </w:rPr>
        <w:t>DIČ: CZ48035599</w:t>
      </w:r>
    </w:p>
    <w:p w:rsidR="0073084D" w:rsidRDefault="0073084D" w:rsidP="0073084D">
      <w:pPr>
        <w:ind w:left="366" w:firstLine="708"/>
        <w:jc w:val="both"/>
        <w:rPr>
          <w:sz w:val="24"/>
        </w:rPr>
      </w:pPr>
      <w:r w:rsidRPr="0073084D">
        <w:rPr>
          <w:sz w:val="24"/>
        </w:rPr>
        <w:t xml:space="preserve">peněžní dar v celkové výši </w:t>
      </w:r>
      <w:r w:rsidR="00DF1D59">
        <w:rPr>
          <w:sz w:val="24"/>
        </w:rPr>
        <w:t>5</w:t>
      </w:r>
      <w:r w:rsidRPr="0073084D">
        <w:rPr>
          <w:sz w:val="24"/>
        </w:rPr>
        <w:t xml:space="preserve"> 000 Kč</w:t>
      </w:r>
    </w:p>
    <w:p w:rsidR="0073084D" w:rsidRDefault="0073084D" w:rsidP="0073084D">
      <w:pPr>
        <w:ind w:left="366" w:firstLine="708"/>
        <w:jc w:val="both"/>
        <w:rPr>
          <w:sz w:val="24"/>
        </w:rPr>
      </w:pPr>
    </w:p>
    <w:p w:rsidR="0073084D" w:rsidRPr="0073084D" w:rsidRDefault="0073084D" w:rsidP="0073084D">
      <w:pPr>
        <w:ind w:left="366" w:firstLine="708"/>
        <w:jc w:val="both"/>
        <w:rPr>
          <w:sz w:val="24"/>
        </w:rPr>
      </w:pPr>
    </w:p>
    <w:p w:rsidR="0073084D" w:rsidRPr="0073084D" w:rsidRDefault="0073084D" w:rsidP="0073084D">
      <w:pPr>
        <w:ind w:firstLine="708"/>
        <w:jc w:val="both"/>
        <w:rPr>
          <w:b w:val="0"/>
          <w:sz w:val="24"/>
        </w:rPr>
      </w:pPr>
    </w:p>
    <w:p w:rsidR="003C7A06" w:rsidRDefault="003C7A06" w:rsidP="00107FB3">
      <w:pPr>
        <w:jc w:val="both"/>
        <w:rPr>
          <w:sz w:val="24"/>
          <w:u w:val="single"/>
        </w:rPr>
      </w:pPr>
    </w:p>
    <w:p w:rsidR="00107FB3" w:rsidRDefault="00107FB3" w:rsidP="00107FB3">
      <w:pPr>
        <w:jc w:val="both"/>
        <w:rPr>
          <w:sz w:val="24"/>
          <w:u w:val="single"/>
        </w:rPr>
      </w:pPr>
      <w:r w:rsidRPr="00C25B9E">
        <w:rPr>
          <w:sz w:val="24"/>
          <w:u w:val="single"/>
        </w:rPr>
        <w:t>II. Ukládá</w:t>
      </w:r>
    </w:p>
    <w:p w:rsidR="00107FB3" w:rsidRDefault="00107FB3" w:rsidP="00107FB3">
      <w:pPr>
        <w:jc w:val="both"/>
        <w:rPr>
          <w:sz w:val="24"/>
        </w:rPr>
      </w:pPr>
      <w:r>
        <w:rPr>
          <w:b w:val="0"/>
          <w:sz w:val="24"/>
        </w:rPr>
        <w:t xml:space="preserve">ředitelce </w:t>
      </w:r>
      <w:r w:rsidRPr="002E336B">
        <w:rPr>
          <w:b w:val="0"/>
          <w:sz w:val="24"/>
        </w:rPr>
        <w:t>MěÚSS Str</w:t>
      </w:r>
      <w:r>
        <w:rPr>
          <w:b w:val="0"/>
          <w:sz w:val="24"/>
        </w:rPr>
        <w:t>akonice uzavřít darovací smlouv</w:t>
      </w:r>
      <w:r w:rsidR="00E37CE9">
        <w:rPr>
          <w:b w:val="0"/>
          <w:sz w:val="24"/>
        </w:rPr>
        <w:t>y</w:t>
      </w:r>
      <w:r>
        <w:rPr>
          <w:b w:val="0"/>
          <w:sz w:val="24"/>
        </w:rPr>
        <w:t xml:space="preserve"> a zavést da</w:t>
      </w:r>
      <w:r w:rsidR="00E37CE9">
        <w:rPr>
          <w:b w:val="0"/>
          <w:sz w:val="24"/>
        </w:rPr>
        <w:t>ry</w:t>
      </w:r>
      <w:r w:rsidRPr="002E336B">
        <w:rPr>
          <w:b w:val="0"/>
          <w:sz w:val="24"/>
        </w:rPr>
        <w:t xml:space="preserve"> do účetnictví organizace.</w:t>
      </w:r>
      <w:r>
        <w:rPr>
          <w:sz w:val="24"/>
        </w:rPr>
        <w:tab/>
      </w:r>
    </w:p>
    <w:p w:rsidR="00107FB3" w:rsidRDefault="00107FB3" w:rsidP="00107FB3">
      <w:pPr>
        <w:jc w:val="both"/>
        <w:rPr>
          <w:sz w:val="24"/>
        </w:rPr>
      </w:pPr>
    </w:p>
    <w:p w:rsidR="003C7A06" w:rsidRDefault="003C7A06" w:rsidP="00107FB3">
      <w:pPr>
        <w:jc w:val="both"/>
        <w:rPr>
          <w:sz w:val="24"/>
        </w:rPr>
      </w:pPr>
    </w:p>
    <w:p w:rsidR="00107FB3" w:rsidRPr="00DA61BA" w:rsidRDefault="00107FB3" w:rsidP="00107FB3">
      <w:pPr>
        <w:tabs>
          <w:tab w:val="left" w:pos="1440"/>
        </w:tabs>
        <w:rPr>
          <w:sz w:val="24"/>
          <w:szCs w:val="24"/>
        </w:rPr>
      </w:pPr>
      <w:r w:rsidRPr="00DA61BA">
        <w:rPr>
          <w:sz w:val="24"/>
          <w:szCs w:val="24"/>
        </w:rPr>
        <w:t>Předkládá:</w:t>
      </w:r>
      <w:r w:rsidRPr="00DA61BA">
        <w:rPr>
          <w:sz w:val="24"/>
          <w:szCs w:val="24"/>
        </w:rPr>
        <w:tab/>
      </w:r>
      <w:r w:rsidRPr="00DA61BA">
        <w:rPr>
          <w:b w:val="0"/>
          <w:sz w:val="24"/>
          <w:szCs w:val="24"/>
        </w:rPr>
        <w:t>Mgr. Dagmar Prokopiusová</w:t>
      </w:r>
    </w:p>
    <w:p w:rsidR="00107FB3" w:rsidRPr="00DA61BA" w:rsidRDefault="00107FB3" w:rsidP="00107FB3">
      <w:pPr>
        <w:rPr>
          <w:b w:val="0"/>
          <w:sz w:val="24"/>
          <w:szCs w:val="24"/>
        </w:rPr>
      </w:pPr>
      <w:r>
        <w:tab/>
      </w:r>
      <w:r>
        <w:tab/>
      </w:r>
      <w:r w:rsidRPr="00DA61BA">
        <w:rPr>
          <w:b w:val="0"/>
          <w:sz w:val="24"/>
          <w:szCs w:val="24"/>
        </w:rPr>
        <w:t>ředitelka MěÚSS Strakonice</w:t>
      </w:r>
    </w:p>
    <w:sectPr w:rsidR="00107FB3" w:rsidRPr="00DA61BA" w:rsidSect="003873E0">
      <w:pgSz w:w="11906" w:h="16838"/>
      <w:pgMar w:top="1078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56A7E"/>
    <w:multiLevelType w:val="hybridMultilevel"/>
    <w:tmpl w:val="DF3C9E3E"/>
    <w:lvl w:ilvl="0" w:tplc="D1F2D716">
      <w:start w:val="2"/>
      <w:numFmt w:val="bullet"/>
      <w:lvlText w:val="•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EA42798"/>
    <w:multiLevelType w:val="hybridMultilevel"/>
    <w:tmpl w:val="CB3A1D30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87092E"/>
    <w:multiLevelType w:val="hybridMultilevel"/>
    <w:tmpl w:val="F232EA24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CEB0AB2"/>
    <w:multiLevelType w:val="hybridMultilevel"/>
    <w:tmpl w:val="F836CDA4"/>
    <w:lvl w:ilvl="0" w:tplc="04050009">
      <w:start w:val="1"/>
      <w:numFmt w:val="bullet"/>
      <w:lvlText w:val="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FB3"/>
    <w:rsid w:val="00107FB3"/>
    <w:rsid w:val="00371843"/>
    <w:rsid w:val="00385321"/>
    <w:rsid w:val="00397C99"/>
    <w:rsid w:val="003C7A06"/>
    <w:rsid w:val="00551B19"/>
    <w:rsid w:val="00727596"/>
    <w:rsid w:val="0073084D"/>
    <w:rsid w:val="007E67A5"/>
    <w:rsid w:val="009C1894"/>
    <w:rsid w:val="00D06D1E"/>
    <w:rsid w:val="00DA52F7"/>
    <w:rsid w:val="00DF1D59"/>
    <w:rsid w:val="00E37CE9"/>
    <w:rsid w:val="00E5346C"/>
    <w:rsid w:val="00EC3C90"/>
    <w:rsid w:val="00F14B20"/>
    <w:rsid w:val="00FC4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7E87DD-D6B1-4890-A0B0-C7631253B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07FB3"/>
    <w:pPr>
      <w:spacing w:after="0" w:line="240" w:lineRule="auto"/>
    </w:pPr>
    <w:rPr>
      <w:rFonts w:ascii="Times New Roman" w:eastAsia="Calibri" w:hAnsi="Times New Roman" w:cs="Times New Roman"/>
      <w:b/>
      <w:sz w:val="32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107FB3"/>
    <w:pPr>
      <w:keepNext/>
      <w:jc w:val="center"/>
      <w:outlineLvl w:val="1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107FB3"/>
    <w:rPr>
      <w:rFonts w:ascii="Times New Roman" w:eastAsia="Calibri" w:hAnsi="Times New Roman" w:cs="Times New Roman"/>
      <w:b/>
      <w:sz w:val="28"/>
      <w:szCs w:val="20"/>
      <w:lang w:eastAsia="cs-CZ"/>
    </w:rPr>
  </w:style>
  <w:style w:type="paragraph" w:styleId="Zkladntext">
    <w:name w:val="Body Text"/>
    <w:basedOn w:val="Normln"/>
    <w:link w:val="ZkladntextChar"/>
    <w:rsid w:val="00107FB3"/>
    <w:pPr>
      <w:jc w:val="both"/>
    </w:pPr>
    <w:rPr>
      <w:rFonts w:eastAsia="Times New Roman"/>
      <w:b w:val="0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107FB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EC3C9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2759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7596"/>
    <w:rPr>
      <w:rFonts w:ascii="Segoe UI" w:eastAsia="Calibri" w:hAnsi="Segoe UI" w:cs="Segoe UI"/>
      <w:b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063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Stanislava Bečvářová</dc:creator>
  <cp:keywords/>
  <dc:description/>
  <cp:lastModifiedBy>Eva Mácková</cp:lastModifiedBy>
  <cp:revision>3</cp:revision>
  <cp:lastPrinted>2020-07-15T10:34:00Z</cp:lastPrinted>
  <dcterms:created xsi:type="dcterms:W3CDTF">2020-07-15T10:34:00Z</dcterms:created>
  <dcterms:modified xsi:type="dcterms:W3CDTF">2020-07-15T13:17:00Z</dcterms:modified>
</cp:coreProperties>
</file>